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-1221" w:type="dxa"/>
        <w:tblLook w:val="04A0" w:firstRow="1" w:lastRow="0" w:firstColumn="1" w:lastColumn="0" w:noHBand="0" w:noVBand="1"/>
      </w:tblPr>
      <w:tblGrid>
        <w:gridCol w:w="10806"/>
        <w:gridCol w:w="374"/>
      </w:tblGrid>
      <w:tr w:rsidR="00883E04" w:rsidRPr="00883E04" w:rsidTr="00883E04">
        <w:trPr>
          <w:trHeight w:val="2265"/>
        </w:trPr>
        <w:tc>
          <w:tcPr>
            <w:tcW w:w="5210" w:type="dxa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1561"/>
              <w:gridCol w:w="4189"/>
            </w:tblGrid>
            <w:tr w:rsidR="00883E04" w:rsidRPr="00883E04">
              <w:trPr>
                <w:trHeight w:val="3713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Решением Наблюдательного совета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автономного общеобразовательного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«Средняя общеобразовательная  школа №99» г. Перми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№3 от 26 мая 2011г.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НС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proofErr w:type="spellStart"/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Д.В.Ушаков</w:t>
                  </w:r>
                  <w:proofErr w:type="spellEnd"/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директора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автономного общеобразовательного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«Средняя общеобразовательная  школа №99» г. Перми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26мая  2011г.№17/</w:t>
                  </w:r>
                  <w:proofErr w:type="gramStart"/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основании решения общего собрания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трудового коллектива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№6 от 26 мая 2011г.</w:t>
                  </w:r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proofErr w:type="spellStart"/>
                  <w:r w:rsidRPr="00883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Л.Н.Кадрова</w:t>
                  </w:r>
                  <w:proofErr w:type="spellEnd"/>
                </w:p>
                <w:p w:rsidR="00883E04" w:rsidRPr="00883E04" w:rsidRDefault="00883E04" w:rsidP="00883E0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3E04" w:rsidRPr="00883E04" w:rsidRDefault="00883E04" w:rsidP="00883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04" w:rsidRPr="00883E04" w:rsidRDefault="00883E04" w:rsidP="00883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04" w:rsidRPr="00883E04" w:rsidRDefault="00883E04" w:rsidP="00883E0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E04">
              <w:rPr>
                <w:rFonts w:ascii="Times New Roman" w:hAnsi="Times New Roman" w:cs="Times New Roman"/>
                <w:b/>
                <w:sz w:val="32"/>
                <w:szCs w:val="32"/>
              </w:rPr>
              <w:t>ПОЛОЖЕНИЕ</w:t>
            </w:r>
          </w:p>
          <w:p w:rsidR="00883E04" w:rsidRPr="00883E04" w:rsidRDefault="00883E04" w:rsidP="00883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04">
              <w:rPr>
                <w:rFonts w:ascii="Times New Roman" w:hAnsi="Times New Roman" w:cs="Times New Roman"/>
                <w:b/>
                <w:sz w:val="32"/>
                <w:szCs w:val="32"/>
              </w:rPr>
              <w:t>«О премии «Детские сердца»</w:t>
            </w:r>
          </w:p>
        </w:tc>
        <w:tc>
          <w:tcPr>
            <w:tcW w:w="5970" w:type="dxa"/>
            <w:hideMark/>
          </w:tcPr>
          <w:p w:rsidR="00883E04" w:rsidRPr="00883E04" w:rsidRDefault="00883E04" w:rsidP="00883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E04" w:rsidRPr="00883E04" w:rsidRDefault="00883E04" w:rsidP="00883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E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469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44691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83E04" w:rsidRPr="00883E04" w:rsidRDefault="00883E04" w:rsidP="00883E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E04" w:rsidRPr="00883E04" w:rsidRDefault="00883E04" w:rsidP="0088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Премия «Детские сердца» учреждается решением школьного Совета старшеклассников по итогам каждого учебного года. </w:t>
      </w:r>
    </w:p>
    <w:p w:rsidR="00883E04" w:rsidRDefault="00883E04" w:rsidP="0088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4">
        <w:rPr>
          <w:rFonts w:ascii="Times New Roman" w:hAnsi="Times New Roman" w:cs="Times New Roman"/>
          <w:sz w:val="28"/>
          <w:szCs w:val="28"/>
        </w:rPr>
        <w:t xml:space="preserve">1.2. Премия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грамоту </w:t>
      </w:r>
      <w:r w:rsidRPr="00883E04">
        <w:rPr>
          <w:rFonts w:ascii="Times New Roman" w:hAnsi="Times New Roman" w:cs="Times New Roman"/>
          <w:sz w:val="28"/>
          <w:szCs w:val="28"/>
        </w:rPr>
        <w:t>«Детские сердца»</w:t>
      </w:r>
      <w:r>
        <w:rPr>
          <w:rFonts w:ascii="Times New Roman" w:hAnsi="Times New Roman" w:cs="Times New Roman"/>
          <w:sz w:val="28"/>
          <w:szCs w:val="28"/>
        </w:rPr>
        <w:t>, которая вручается председателем ШСС на итоговом педагогическом совете.</w:t>
      </w:r>
    </w:p>
    <w:p w:rsidR="00883E04" w:rsidRDefault="0073316F" w:rsidP="0088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83E04">
        <w:rPr>
          <w:rFonts w:ascii="Times New Roman" w:hAnsi="Times New Roman" w:cs="Times New Roman"/>
          <w:sz w:val="28"/>
          <w:szCs w:val="28"/>
        </w:rPr>
        <w:t xml:space="preserve">.Целью </w:t>
      </w:r>
      <w:r w:rsidR="00944691">
        <w:rPr>
          <w:rFonts w:ascii="Times New Roman" w:hAnsi="Times New Roman" w:cs="Times New Roman"/>
          <w:sz w:val="28"/>
          <w:szCs w:val="28"/>
        </w:rPr>
        <w:t xml:space="preserve">учреждения премии </w:t>
      </w:r>
      <w:r w:rsidR="00883E04">
        <w:rPr>
          <w:rFonts w:ascii="Times New Roman" w:hAnsi="Times New Roman" w:cs="Times New Roman"/>
          <w:sz w:val="28"/>
          <w:szCs w:val="28"/>
        </w:rPr>
        <w:t xml:space="preserve">является признание </w:t>
      </w:r>
      <w:r w:rsidR="00883E04" w:rsidRPr="00883E04">
        <w:rPr>
          <w:rFonts w:ascii="Times New Roman" w:hAnsi="Times New Roman" w:cs="Times New Roman"/>
          <w:sz w:val="28"/>
          <w:szCs w:val="28"/>
        </w:rPr>
        <w:t>социального и нравственного значения труда</w:t>
      </w:r>
      <w:r w:rsidR="00883E04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944691" w:rsidRPr="00F033C3" w:rsidRDefault="00944691" w:rsidP="0088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E04" w:rsidRDefault="00883E04" w:rsidP="00C5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E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3C3">
        <w:rPr>
          <w:rFonts w:ascii="Times New Roman" w:hAnsi="Times New Roman" w:cs="Times New Roman"/>
          <w:b/>
          <w:sz w:val="28"/>
          <w:szCs w:val="28"/>
        </w:rPr>
        <w:t xml:space="preserve">Претенденты </w:t>
      </w:r>
    </w:p>
    <w:p w:rsidR="00F033C3" w:rsidRDefault="00F033C3" w:rsidP="00C5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6F" w:rsidRDefault="00944691" w:rsidP="0073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316F">
        <w:rPr>
          <w:rFonts w:ascii="Times New Roman" w:hAnsi="Times New Roman" w:cs="Times New Roman"/>
          <w:sz w:val="28"/>
          <w:szCs w:val="28"/>
        </w:rPr>
        <w:t xml:space="preserve">. Премией может быть награжден любой учитель МАОУ «СОШ №99» г. </w:t>
      </w:r>
      <w:r>
        <w:rPr>
          <w:rFonts w:ascii="Times New Roman" w:hAnsi="Times New Roman" w:cs="Times New Roman"/>
          <w:sz w:val="28"/>
          <w:szCs w:val="28"/>
        </w:rPr>
        <w:t>Перми, за которого проголосует большинство детей.</w:t>
      </w:r>
    </w:p>
    <w:p w:rsidR="00C53A39" w:rsidRPr="00883E04" w:rsidRDefault="00C53A39" w:rsidP="00C53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E04" w:rsidRDefault="00883E04" w:rsidP="00883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3E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3C3" w:rsidRPr="00883E04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="00944691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</w:p>
    <w:p w:rsidR="00F033C3" w:rsidRPr="00883E04" w:rsidRDefault="00F033C3" w:rsidP="00883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C3" w:rsidRPr="00883E04" w:rsidRDefault="00F033C3" w:rsidP="00F03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E04">
        <w:rPr>
          <w:rFonts w:ascii="Times New Roman" w:hAnsi="Times New Roman" w:cs="Times New Roman"/>
          <w:sz w:val="28"/>
          <w:szCs w:val="28"/>
        </w:rPr>
        <w:t>.1.Конкурс п</w:t>
      </w:r>
      <w:r>
        <w:rPr>
          <w:rFonts w:ascii="Times New Roman" w:hAnsi="Times New Roman" w:cs="Times New Roman"/>
          <w:sz w:val="28"/>
          <w:szCs w:val="28"/>
        </w:rPr>
        <w:t>роводится ежегодно в мае</w:t>
      </w:r>
      <w:r w:rsidRPr="0088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E04" w:rsidRDefault="00F033C3" w:rsidP="00883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E0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ШСС проводит анкетирование всех классов</w:t>
      </w:r>
      <w:r w:rsidR="00944691">
        <w:rPr>
          <w:rFonts w:ascii="Times New Roman" w:hAnsi="Times New Roman" w:cs="Times New Roman"/>
          <w:sz w:val="28"/>
          <w:szCs w:val="28"/>
        </w:rPr>
        <w:t xml:space="preserve"> «Мой любимый учитель»</w:t>
      </w:r>
      <w:r w:rsidR="0073316F">
        <w:rPr>
          <w:rFonts w:ascii="Times New Roman" w:hAnsi="Times New Roman" w:cs="Times New Roman"/>
          <w:sz w:val="28"/>
          <w:szCs w:val="28"/>
        </w:rPr>
        <w:t xml:space="preserve">, где учащиеся </w:t>
      </w:r>
      <w:proofErr w:type="gramStart"/>
      <w:r w:rsidR="0073316F">
        <w:rPr>
          <w:rFonts w:ascii="Times New Roman" w:hAnsi="Times New Roman" w:cs="Times New Roman"/>
          <w:sz w:val="28"/>
          <w:szCs w:val="28"/>
        </w:rPr>
        <w:t xml:space="preserve">отдают свои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944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316F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="0073316F">
        <w:rPr>
          <w:rFonts w:ascii="Times New Roman" w:hAnsi="Times New Roman" w:cs="Times New Roman"/>
          <w:sz w:val="28"/>
          <w:szCs w:val="28"/>
        </w:rPr>
        <w:t>.</w:t>
      </w:r>
    </w:p>
    <w:p w:rsidR="0073316F" w:rsidRPr="00F033C3" w:rsidRDefault="0073316F" w:rsidP="00883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Анкеты собираются, голоса подсчитываются с учетом количества учащихся, обучаемых данным учителем.</w:t>
      </w:r>
    </w:p>
    <w:p w:rsidR="0073316F" w:rsidRDefault="00F033C3" w:rsidP="00883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83E04" w:rsidRPr="00883E04">
        <w:rPr>
          <w:rFonts w:ascii="Times New Roman" w:hAnsi="Times New Roman" w:cs="Times New Roman"/>
          <w:sz w:val="28"/>
          <w:szCs w:val="28"/>
        </w:rPr>
        <w:t xml:space="preserve">.По результатам </w:t>
      </w:r>
      <w:r w:rsidR="0073316F">
        <w:rPr>
          <w:rFonts w:ascii="Times New Roman" w:hAnsi="Times New Roman" w:cs="Times New Roman"/>
          <w:sz w:val="28"/>
          <w:szCs w:val="28"/>
        </w:rPr>
        <w:t>анкетирования определяю</w:t>
      </w:r>
      <w:r w:rsidR="00883E04" w:rsidRPr="00883E04">
        <w:rPr>
          <w:rFonts w:ascii="Times New Roman" w:hAnsi="Times New Roman" w:cs="Times New Roman"/>
          <w:sz w:val="28"/>
          <w:szCs w:val="28"/>
        </w:rPr>
        <w:t>тся 3 победителя</w:t>
      </w:r>
      <w:r w:rsidR="0073316F" w:rsidRPr="0073316F">
        <w:rPr>
          <w:rFonts w:ascii="Times New Roman" w:hAnsi="Times New Roman" w:cs="Times New Roman"/>
          <w:sz w:val="28"/>
          <w:szCs w:val="28"/>
        </w:rPr>
        <w:t xml:space="preserve"> </w:t>
      </w:r>
      <w:r w:rsidR="0073316F" w:rsidRPr="00F033C3">
        <w:rPr>
          <w:rFonts w:ascii="Times New Roman" w:hAnsi="Times New Roman" w:cs="Times New Roman"/>
          <w:sz w:val="28"/>
          <w:szCs w:val="28"/>
        </w:rPr>
        <w:t>в каждой параллели</w:t>
      </w:r>
      <w:r w:rsidR="0073316F">
        <w:rPr>
          <w:rFonts w:ascii="Times New Roman" w:hAnsi="Times New Roman" w:cs="Times New Roman"/>
          <w:sz w:val="28"/>
          <w:szCs w:val="28"/>
        </w:rPr>
        <w:t>, получивших большее количество голосов</w:t>
      </w:r>
      <w:r w:rsidR="00883E04" w:rsidRPr="00883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E04" w:rsidRDefault="0073316F" w:rsidP="00883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83E04" w:rsidRPr="00883E04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883E04" w:rsidRPr="00883E04">
        <w:rPr>
          <w:rFonts w:ascii="Times New Roman" w:hAnsi="Times New Roman" w:cs="Times New Roman"/>
          <w:sz w:val="28"/>
          <w:szCs w:val="28"/>
        </w:rPr>
        <w:t>вручается Премия «</w:t>
      </w:r>
      <w:r w:rsidR="00F033C3">
        <w:rPr>
          <w:rFonts w:ascii="Times New Roman" w:hAnsi="Times New Roman" w:cs="Times New Roman"/>
          <w:sz w:val="28"/>
          <w:szCs w:val="28"/>
        </w:rPr>
        <w:t>Детские сердца»</w:t>
      </w:r>
      <w:r w:rsidR="00883E04" w:rsidRPr="00883E04">
        <w:rPr>
          <w:rFonts w:ascii="Times New Roman" w:hAnsi="Times New Roman" w:cs="Times New Roman"/>
          <w:sz w:val="28"/>
          <w:szCs w:val="28"/>
        </w:rPr>
        <w:t>.</w:t>
      </w:r>
    </w:p>
    <w:p w:rsidR="0073316F" w:rsidRPr="00883E04" w:rsidRDefault="0073316F" w:rsidP="00883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3C3" w:rsidRDefault="00F033C3" w:rsidP="00F03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33C3">
        <w:rPr>
          <w:rFonts w:ascii="Times New Roman" w:hAnsi="Times New Roman" w:cs="Times New Roman"/>
          <w:b/>
          <w:sz w:val="28"/>
          <w:szCs w:val="28"/>
        </w:rPr>
        <w:t>. Итоги.</w:t>
      </w:r>
    </w:p>
    <w:p w:rsidR="0073316F" w:rsidRPr="00F033C3" w:rsidRDefault="0073316F" w:rsidP="00F03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C3" w:rsidRPr="00F033C3" w:rsidRDefault="00F033C3" w:rsidP="00F03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316F">
        <w:rPr>
          <w:rFonts w:ascii="Times New Roman" w:hAnsi="Times New Roman" w:cs="Times New Roman"/>
          <w:sz w:val="28"/>
          <w:szCs w:val="28"/>
        </w:rPr>
        <w:t>1</w:t>
      </w:r>
      <w:r w:rsidRPr="00F033C3">
        <w:rPr>
          <w:rFonts w:ascii="Times New Roman" w:hAnsi="Times New Roman" w:cs="Times New Roman"/>
          <w:sz w:val="28"/>
          <w:szCs w:val="28"/>
        </w:rPr>
        <w:t>.</w:t>
      </w:r>
      <w:r w:rsidRPr="00F03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3C3">
        <w:rPr>
          <w:rFonts w:ascii="Times New Roman" w:hAnsi="Times New Roman" w:cs="Times New Roman"/>
          <w:sz w:val="28"/>
          <w:szCs w:val="28"/>
        </w:rPr>
        <w:t>Итоги</w:t>
      </w:r>
      <w:r w:rsidR="00944691">
        <w:rPr>
          <w:rFonts w:ascii="Times New Roman" w:hAnsi="Times New Roman" w:cs="Times New Roman"/>
          <w:sz w:val="28"/>
          <w:szCs w:val="28"/>
        </w:rPr>
        <w:t xml:space="preserve"> подводятся ежегодно на итоговом заседании ШСС </w:t>
      </w:r>
      <w:r>
        <w:rPr>
          <w:rFonts w:ascii="Times New Roman" w:hAnsi="Times New Roman" w:cs="Times New Roman"/>
          <w:sz w:val="28"/>
          <w:szCs w:val="28"/>
        </w:rPr>
        <w:t>и вывешиваются на информационном стенде.</w:t>
      </w:r>
    </w:p>
    <w:p w:rsidR="00E75662" w:rsidRPr="00883E04" w:rsidRDefault="00E75662" w:rsidP="00883E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5662" w:rsidRPr="008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67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D02FC2"/>
    <w:multiLevelType w:val="singleLevel"/>
    <w:tmpl w:val="577A7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247851"/>
    <w:multiLevelType w:val="hybridMultilevel"/>
    <w:tmpl w:val="2A1E1ADA"/>
    <w:lvl w:ilvl="0" w:tplc="577A74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8"/>
    <w:rsid w:val="00147818"/>
    <w:rsid w:val="0073316F"/>
    <w:rsid w:val="00883E04"/>
    <w:rsid w:val="00944691"/>
    <w:rsid w:val="00C53A39"/>
    <w:rsid w:val="00E75662"/>
    <w:rsid w:val="00F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3</cp:revision>
  <cp:lastPrinted>2012-04-21T04:44:00Z</cp:lastPrinted>
  <dcterms:created xsi:type="dcterms:W3CDTF">2012-04-21T03:42:00Z</dcterms:created>
  <dcterms:modified xsi:type="dcterms:W3CDTF">2012-04-21T04:50:00Z</dcterms:modified>
</cp:coreProperties>
</file>